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927" w:rsidRDefault="00052927" w:rsidP="00052927">
      <w:pPr>
        <w:pStyle w:val="a3"/>
      </w:pPr>
      <w:r>
        <w:t>В МБДОУ "</w:t>
      </w:r>
      <w:proofErr w:type="spellStart"/>
      <w:r>
        <w:t>Нижне-Кондратинский</w:t>
      </w:r>
      <w:proofErr w:type="spellEnd"/>
      <w:r>
        <w:t> детский сад " специальные условия для воспитания и обучения детей инвалидов или детей с ограниченными возможностями здоровья отсутствуют</w:t>
      </w:r>
    </w:p>
    <w:p w:rsidR="00052927" w:rsidRDefault="00052927" w:rsidP="00052927">
      <w:pPr>
        <w:pStyle w:val="a3"/>
      </w:pPr>
      <w:r>
        <w:t>Конструктивные особенности здания не предусматривают наличие подъемников,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иные приспособления, обеспечивающие доступ инвалидов и лиц с ограниченными возможностями здоровья (ОВЗ) в образовательной организации.</w:t>
      </w:r>
    </w:p>
    <w:p w:rsidR="00052927" w:rsidRDefault="00052927" w:rsidP="00052927">
      <w:pPr>
        <w:pStyle w:val="a3"/>
      </w:pPr>
      <w:r>
        <w:t>Доступ к кабинетам администрации, методическому  кабинетам, туалету обеспечен посредством предоставления сопровождающего лица.</w:t>
      </w:r>
    </w:p>
    <w:p w:rsidR="00855AC0" w:rsidRDefault="00855AC0"/>
    <w:sectPr w:rsidR="00855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52927"/>
    <w:rsid w:val="00052927"/>
    <w:rsid w:val="00855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2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0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</cp:revision>
  <dcterms:created xsi:type="dcterms:W3CDTF">2024-09-26T11:00:00Z</dcterms:created>
  <dcterms:modified xsi:type="dcterms:W3CDTF">2024-09-26T11:00:00Z</dcterms:modified>
</cp:coreProperties>
</file>